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3517" w:rsidRDefault="002432D2" w:rsidP="002432D2">
      <w:pPr>
        <w:jc w:val="right"/>
      </w:pPr>
      <w:r w:rsidRPr="002432D2">
        <w:rPr>
          <w:noProof/>
        </w:rPr>
        <w:drawing>
          <wp:inline distT="0" distB="0" distL="0" distR="0">
            <wp:extent cx="1250950" cy="677370"/>
            <wp:effectExtent l="0" t="0" r="6350" b="889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67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16" w:type="dxa"/>
        <w:tblInd w:w="-1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1984"/>
        <w:gridCol w:w="1213"/>
        <w:gridCol w:w="2343"/>
        <w:gridCol w:w="2368"/>
      </w:tblGrid>
      <w:tr w:rsidR="002432D2" w:rsidRPr="006937C8" w:rsidTr="00814403">
        <w:trPr>
          <w:trHeight w:val="428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4403" w:rsidRPr="00814403" w:rsidRDefault="002432D2" w:rsidP="00814403">
            <w:pPr>
              <w:spacing w:line="440" w:lineRule="exact"/>
              <w:ind w:right="1123"/>
              <w:jc w:val="center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    </w:t>
            </w:r>
            <w:r w:rsidR="0081440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                </w:t>
            </w:r>
            <w:proofErr w:type="gramStart"/>
            <w:r w:rsidRPr="00814403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藝術</w:t>
            </w:r>
            <w:r w:rsidR="00BA183A" w:rsidRPr="00814403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巧</w:t>
            </w:r>
            <w:r w:rsidRPr="00814403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伴</w:t>
            </w:r>
            <w:r w:rsidRPr="00814403"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活動</w:t>
            </w:r>
            <w:proofErr w:type="gramEnd"/>
            <w:r w:rsidRPr="00814403"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方案設計表</w:t>
            </w:r>
            <w:r w:rsidR="00814403"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 xml:space="preserve"> </w:t>
            </w:r>
            <w:r w:rsidR="006937C8" w:rsidRPr="00814403">
              <w:rPr>
                <w:rFonts w:ascii="微軟正黑體" w:eastAsia="微軟正黑體" w:hAnsi="微軟正黑體"/>
                <w:bCs/>
                <w:sz w:val="16"/>
                <w:szCs w:val="16"/>
              </w:rPr>
              <w:t>（</w:t>
            </w:r>
            <w:r w:rsidR="006937C8" w:rsidRPr="00814403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2024</w:t>
            </w:r>
            <w:r w:rsidR="0036456E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1101</w:t>
            </w:r>
            <w:r w:rsidR="006937C8" w:rsidRPr="00814403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徐玟玲制定版）</w:t>
            </w:r>
          </w:p>
        </w:tc>
      </w:tr>
      <w:tr w:rsidR="002432D2" w:rsidRPr="00B8268F" w:rsidTr="006937C8">
        <w:trPr>
          <w:trHeight w:val="106"/>
        </w:trPr>
        <w:tc>
          <w:tcPr>
            <w:tcW w:w="25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32D2" w:rsidRPr="00B8268F" w:rsidRDefault="002432D2" w:rsidP="006937C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8268F">
              <w:rPr>
                <w:rFonts w:ascii="微軟正黑體" w:eastAsia="微軟正黑體" w:hAnsi="微軟正黑體"/>
                <w:b/>
                <w:bCs/>
                <w:szCs w:val="24"/>
              </w:rPr>
              <w:t>團體</w:t>
            </w:r>
            <w:r w:rsidR="00BA183A">
              <w:rPr>
                <w:rFonts w:ascii="微軟正黑體" w:eastAsia="微軟正黑體" w:hAnsi="微軟正黑體"/>
                <w:b/>
                <w:bCs/>
                <w:szCs w:val="24"/>
              </w:rPr>
              <w:t>名稱</w:t>
            </w:r>
          </w:p>
        </w:tc>
        <w:tc>
          <w:tcPr>
            <w:tcW w:w="3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32D2" w:rsidRPr="00B8268F" w:rsidRDefault="002432D2" w:rsidP="006937C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32D2" w:rsidRPr="00B8268F" w:rsidRDefault="002432D2" w:rsidP="006937C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8268F">
              <w:rPr>
                <w:rFonts w:ascii="微軟正黑體" w:eastAsia="微軟正黑體" w:hAnsi="微軟正黑體"/>
                <w:b/>
                <w:bCs/>
                <w:szCs w:val="24"/>
              </w:rPr>
              <w:t>活動</w:t>
            </w:r>
            <w:r w:rsidR="006937C8">
              <w:rPr>
                <w:rFonts w:ascii="微軟正黑體" w:eastAsia="微軟正黑體" w:hAnsi="微軟正黑體"/>
                <w:b/>
                <w:bCs/>
                <w:szCs w:val="24"/>
              </w:rPr>
              <w:t>舉行</w:t>
            </w:r>
            <w:r w:rsidRPr="00B8268F">
              <w:rPr>
                <w:rFonts w:ascii="微軟正黑體" w:eastAsia="微軟正黑體" w:hAnsi="微軟正黑體"/>
                <w:b/>
                <w:bCs/>
                <w:szCs w:val="24"/>
              </w:rPr>
              <w:t>時間</w:t>
            </w:r>
          </w:p>
        </w:tc>
        <w:tc>
          <w:tcPr>
            <w:tcW w:w="2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32D2" w:rsidRPr="00B8268F" w:rsidRDefault="002432D2" w:rsidP="006937C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6937C8" w:rsidRPr="00B8268F" w:rsidTr="006937C8">
        <w:trPr>
          <w:trHeight w:val="342"/>
        </w:trPr>
        <w:tc>
          <w:tcPr>
            <w:tcW w:w="25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Pr="00B8268F" w:rsidRDefault="006937C8" w:rsidP="006937C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團體成員概況</w:t>
            </w:r>
            <w:r w:rsidR="0036456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敘述</w:t>
            </w:r>
          </w:p>
        </w:tc>
        <w:tc>
          <w:tcPr>
            <w:tcW w:w="79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Pr="00B8268F" w:rsidRDefault="006937C8" w:rsidP="006937C8">
            <w:pPr>
              <w:widowControl/>
              <w:spacing w:line="32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6937C8" w:rsidRPr="00B8268F" w:rsidTr="006937C8">
        <w:trPr>
          <w:trHeight w:val="309"/>
        </w:trPr>
        <w:tc>
          <w:tcPr>
            <w:tcW w:w="25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Default="006937C8" w:rsidP="006937C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活動設計動機</w:t>
            </w:r>
            <w:r w:rsidR="0036456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敘述</w:t>
            </w:r>
          </w:p>
        </w:tc>
        <w:tc>
          <w:tcPr>
            <w:tcW w:w="79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Pr="00B8268F" w:rsidRDefault="006937C8" w:rsidP="006937C8">
            <w:pPr>
              <w:widowControl/>
              <w:spacing w:line="32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2432D2" w:rsidRPr="00B8268F" w:rsidTr="006937C8">
        <w:trPr>
          <w:trHeight w:val="416"/>
        </w:trPr>
        <w:tc>
          <w:tcPr>
            <w:tcW w:w="25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32D2" w:rsidRPr="00B8268F" w:rsidRDefault="002432D2" w:rsidP="006937C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8268F">
              <w:rPr>
                <w:rFonts w:ascii="微軟正黑體" w:eastAsia="微軟正黑體" w:hAnsi="微軟正黑體"/>
                <w:b/>
                <w:bCs/>
                <w:szCs w:val="24"/>
              </w:rPr>
              <w:t>活動</w:t>
            </w:r>
            <w:r w:rsidR="00BA183A">
              <w:rPr>
                <w:rFonts w:ascii="微軟正黑體" w:eastAsia="微軟正黑體" w:hAnsi="微軟正黑體"/>
                <w:b/>
                <w:bCs/>
                <w:szCs w:val="24"/>
              </w:rPr>
              <w:t>主題</w:t>
            </w:r>
          </w:p>
        </w:tc>
        <w:tc>
          <w:tcPr>
            <w:tcW w:w="3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32D2" w:rsidRPr="00B8268F" w:rsidRDefault="002432D2" w:rsidP="006937C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32D2" w:rsidRPr="00B8268F" w:rsidRDefault="002432D2" w:rsidP="006937C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8268F">
              <w:rPr>
                <w:rFonts w:ascii="微軟正黑體" w:eastAsia="微軟正黑體" w:hAnsi="微軟正黑體"/>
                <w:b/>
                <w:bCs/>
                <w:szCs w:val="24"/>
              </w:rPr>
              <w:t>參與人數</w:t>
            </w:r>
          </w:p>
        </w:tc>
        <w:tc>
          <w:tcPr>
            <w:tcW w:w="2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32D2" w:rsidRPr="00B8268F" w:rsidRDefault="002432D2" w:rsidP="006937C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2432D2" w:rsidRPr="00B8268F" w:rsidTr="006937C8">
        <w:trPr>
          <w:trHeight w:val="638"/>
        </w:trPr>
        <w:tc>
          <w:tcPr>
            <w:tcW w:w="25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32D2" w:rsidRPr="00B8268F" w:rsidRDefault="002432D2" w:rsidP="006937C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8268F">
              <w:rPr>
                <w:rFonts w:ascii="微軟正黑體" w:eastAsia="微軟正黑體" w:hAnsi="微軟正黑體"/>
                <w:b/>
                <w:bCs/>
                <w:szCs w:val="24"/>
              </w:rPr>
              <w:t>媒材與創作工具</w:t>
            </w:r>
          </w:p>
        </w:tc>
        <w:tc>
          <w:tcPr>
            <w:tcW w:w="79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456E" w:rsidRDefault="002432D2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8268F">
              <w:rPr>
                <w:rFonts w:ascii="微軟正黑體" w:eastAsia="微軟正黑體" w:hAnsi="微軟正黑體"/>
                <w:b/>
                <w:bCs/>
                <w:szCs w:val="24"/>
              </w:rPr>
              <w:t>媒材選定：</w:t>
            </w:r>
          </w:p>
          <w:p w:rsidR="002432D2" w:rsidRDefault="002432D2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8268F">
              <w:rPr>
                <w:rFonts w:ascii="微軟正黑體" w:eastAsia="微軟正黑體" w:hAnsi="微軟正黑體"/>
                <w:b/>
                <w:bCs/>
                <w:szCs w:val="24"/>
              </w:rPr>
              <w:br/>
              <w:t>創作工具：</w:t>
            </w:r>
          </w:p>
          <w:p w:rsidR="0036456E" w:rsidRPr="00B8268F" w:rsidRDefault="0036456E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 w:hint="eastAsia"/>
                <w:b/>
                <w:bCs/>
                <w:szCs w:val="24"/>
              </w:rPr>
            </w:pPr>
          </w:p>
        </w:tc>
      </w:tr>
      <w:tr w:rsidR="002432D2" w:rsidRPr="00B8268F" w:rsidTr="006937C8">
        <w:trPr>
          <w:trHeight w:val="886"/>
        </w:trPr>
        <w:tc>
          <w:tcPr>
            <w:tcW w:w="25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32D2" w:rsidRPr="00B8268F" w:rsidRDefault="002432D2" w:rsidP="006937C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8268F">
              <w:rPr>
                <w:rFonts w:ascii="微軟正黑體" w:eastAsia="微軟正黑體" w:hAnsi="微軟正黑體"/>
                <w:b/>
                <w:bCs/>
                <w:szCs w:val="24"/>
              </w:rPr>
              <w:t>人員與空間配置</w:t>
            </w:r>
          </w:p>
        </w:tc>
        <w:tc>
          <w:tcPr>
            <w:tcW w:w="79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456E" w:rsidRDefault="002432D2" w:rsidP="006937C8">
            <w:pPr>
              <w:widowControl/>
              <w:spacing w:line="32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8268F">
              <w:rPr>
                <w:rFonts w:ascii="微軟正黑體" w:eastAsia="微軟正黑體" w:hAnsi="微軟正黑體"/>
                <w:b/>
                <w:bCs/>
                <w:szCs w:val="24"/>
              </w:rPr>
              <w:t>人員組成：</w:t>
            </w:r>
          </w:p>
          <w:p w:rsidR="0036456E" w:rsidRDefault="002432D2" w:rsidP="006937C8">
            <w:pPr>
              <w:widowControl/>
              <w:spacing w:line="32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8268F">
              <w:rPr>
                <w:rFonts w:ascii="微軟正黑體" w:eastAsia="微軟正黑體" w:hAnsi="微軟正黑體"/>
                <w:b/>
                <w:bCs/>
                <w:szCs w:val="24"/>
              </w:rPr>
              <w:br/>
              <w:t>空間規劃：</w:t>
            </w:r>
          </w:p>
          <w:p w:rsidR="002432D2" w:rsidRDefault="002432D2" w:rsidP="006937C8">
            <w:pPr>
              <w:widowControl/>
              <w:spacing w:line="32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8268F">
              <w:rPr>
                <w:rFonts w:ascii="微軟正黑體" w:eastAsia="微軟正黑體" w:hAnsi="微軟正黑體"/>
                <w:b/>
                <w:bCs/>
                <w:szCs w:val="24"/>
              </w:rPr>
              <w:br/>
              <w:t>座位配置：</w:t>
            </w:r>
          </w:p>
          <w:p w:rsidR="00F16398" w:rsidRDefault="00F16398" w:rsidP="006937C8">
            <w:pPr>
              <w:widowControl/>
              <w:spacing w:line="320" w:lineRule="exact"/>
              <w:rPr>
                <w:rFonts w:ascii="微軟正黑體" w:eastAsia="微軟正黑體" w:hAnsi="微軟正黑體" w:hint="eastAsia"/>
                <w:b/>
                <w:bCs/>
                <w:szCs w:val="24"/>
              </w:rPr>
            </w:pPr>
          </w:p>
          <w:p w:rsidR="00F16398" w:rsidRPr="00F16398" w:rsidRDefault="00F16398" w:rsidP="006937C8">
            <w:pPr>
              <w:widowControl/>
              <w:spacing w:line="32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2432D2" w:rsidRPr="00B8268F" w:rsidTr="006937C8">
        <w:trPr>
          <w:trHeight w:val="1037"/>
        </w:trPr>
        <w:tc>
          <w:tcPr>
            <w:tcW w:w="25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32D2" w:rsidRPr="00B8268F" w:rsidRDefault="002432D2" w:rsidP="006937C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8268F">
              <w:rPr>
                <w:rFonts w:ascii="微軟正黑體" w:eastAsia="微軟正黑體" w:hAnsi="微軟正黑體"/>
                <w:b/>
                <w:bCs/>
                <w:szCs w:val="24"/>
              </w:rPr>
              <w:t>活動目標</w:t>
            </w:r>
          </w:p>
        </w:tc>
        <w:tc>
          <w:tcPr>
            <w:tcW w:w="79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432D2" w:rsidRPr="00B8268F" w:rsidRDefault="0036456E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</w:t>
            </w:r>
          </w:p>
        </w:tc>
      </w:tr>
      <w:tr w:rsidR="0036456E" w:rsidRPr="00B8268F" w:rsidTr="006937C8">
        <w:trPr>
          <w:trHeight w:val="1037"/>
        </w:trPr>
        <w:tc>
          <w:tcPr>
            <w:tcW w:w="25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6456E" w:rsidRPr="00B8268F" w:rsidRDefault="0036456E" w:rsidP="006937C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活動特色</w:t>
            </w:r>
          </w:p>
        </w:tc>
        <w:tc>
          <w:tcPr>
            <w:tcW w:w="79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456E" w:rsidRDefault="0036456E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 w:hint="eastAsia"/>
                <w:b/>
                <w:bCs/>
                <w:szCs w:val="24"/>
              </w:rPr>
            </w:pPr>
          </w:p>
        </w:tc>
      </w:tr>
      <w:tr w:rsidR="006937C8" w:rsidRPr="00B8268F" w:rsidTr="006937C8">
        <w:trPr>
          <w:trHeight w:val="418"/>
        </w:trPr>
        <w:tc>
          <w:tcPr>
            <w:tcW w:w="10416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Pr="00B8268F" w:rsidRDefault="006937C8" w:rsidP="006937C8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活動流程與內容</w:t>
            </w:r>
          </w:p>
        </w:tc>
      </w:tr>
      <w:tr w:rsidR="002432D2" w:rsidRPr="00B8268F" w:rsidTr="006937C8">
        <w:trPr>
          <w:trHeight w:val="418"/>
        </w:trPr>
        <w:tc>
          <w:tcPr>
            <w:tcW w:w="25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32D2" w:rsidRPr="00B8268F" w:rsidRDefault="006937C8" w:rsidP="006937C8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流程時間</w:t>
            </w:r>
            <w:r w:rsidR="002432D2" w:rsidRPr="00B8268F">
              <w:rPr>
                <w:rFonts w:ascii="微軟正黑體" w:eastAsia="微軟正黑體" w:hAnsi="微軟正黑體"/>
                <w:b/>
                <w:bCs/>
                <w:szCs w:val="24"/>
              </w:rPr>
              <w:t>配置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(分</w:t>
            </w:r>
            <w:r w:rsidR="0036456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鐘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432D2" w:rsidRPr="00B8268F" w:rsidRDefault="00BA183A" w:rsidP="006937C8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小單元</w:t>
            </w:r>
            <w:r w:rsidR="004A0E2B">
              <w:rPr>
                <w:rFonts w:ascii="微軟正黑體" w:eastAsia="微軟正黑體" w:hAnsi="微軟正黑體"/>
                <w:b/>
                <w:bCs/>
                <w:szCs w:val="24"/>
              </w:rPr>
              <w:t>名稱</w:t>
            </w:r>
          </w:p>
        </w:tc>
        <w:tc>
          <w:tcPr>
            <w:tcW w:w="35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432D2" w:rsidRPr="00B8268F" w:rsidRDefault="002432D2" w:rsidP="00286036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8268F">
              <w:rPr>
                <w:rFonts w:ascii="微軟正黑體" w:eastAsia="微軟正黑體" w:hAnsi="微軟正黑體"/>
                <w:b/>
                <w:bCs/>
                <w:szCs w:val="24"/>
              </w:rPr>
              <w:t>內容</w:t>
            </w:r>
            <w:r w:rsidR="0036456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敘述</w:t>
            </w:r>
          </w:p>
        </w:tc>
        <w:tc>
          <w:tcPr>
            <w:tcW w:w="2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183A" w:rsidRDefault="002432D2" w:rsidP="00BA183A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8268F">
              <w:rPr>
                <w:rFonts w:ascii="微軟正黑體" w:eastAsia="微軟正黑體" w:hAnsi="微軟正黑體"/>
                <w:b/>
                <w:bCs/>
                <w:szCs w:val="24"/>
              </w:rPr>
              <w:t>備註</w:t>
            </w:r>
          </w:p>
          <w:p w:rsidR="002432D2" w:rsidRPr="006937C8" w:rsidRDefault="00BA183A" w:rsidP="00BA183A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  <w:r w:rsidRPr="006937C8">
              <w:rPr>
                <w:rFonts w:ascii="微軟正黑體" w:eastAsia="微軟正黑體" w:hAnsi="微軟正黑體"/>
                <w:bCs/>
                <w:sz w:val="16"/>
                <w:szCs w:val="16"/>
              </w:rPr>
              <w:t>(媒材與工具、空間或座位調配)</w:t>
            </w:r>
          </w:p>
        </w:tc>
      </w:tr>
      <w:tr w:rsidR="002432D2" w:rsidRPr="00B8268F" w:rsidTr="0036456E">
        <w:trPr>
          <w:trHeight w:val="468"/>
        </w:trPr>
        <w:tc>
          <w:tcPr>
            <w:tcW w:w="25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7C8" w:rsidRPr="0036456E" w:rsidRDefault="0036456E" w:rsidP="0036456E">
            <w:pPr>
              <w:pStyle w:val="ae"/>
              <w:widowControl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  </w:t>
            </w:r>
            <w:r w:rsidR="006937C8" w:rsidRPr="0036456E">
              <w:rPr>
                <w:rFonts w:ascii="微軟正黑體" w:eastAsia="微軟正黑體" w:hAnsi="微軟正黑體"/>
                <w:b/>
                <w:bCs/>
                <w:szCs w:val="24"/>
              </w:rPr>
              <w:t>分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7C8" w:rsidRPr="00B8268F" w:rsidRDefault="006937C8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35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32D2" w:rsidRPr="00B8268F" w:rsidRDefault="002432D2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32D2" w:rsidRPr="00B8268F" w:rsidRDefault="002432D2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6937C8" w:rsidRPr="00B8268F" w:rsidTr="0036456E">
        <w:trPr>
          <w:trHeight w:val="490"/>
        </w:trPr>
        <w:tc>
          <w:tcPr>
            <w:tcW w:w="25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Default="0036456E" w:rsidP="0036456E">
            <w:pPr>
              <w:widowControl/>
              <w:spacing w:line="32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   </w:t>
            </w:r>
            <w:r w:rsidR="006937C8">
              <w:rPr>
                <w:rFonts w:ascii="微軟正黑體" w:eastAsia="微軟正黑體" w:hAnsi="微軟正黑體" w:hint="eastAsia"/>
                <w:b/>
                <w:bCs/>
                <w:szCs w:val="24"/>
              </w:rPr>
              <w:t>(二)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   </w:t>
            </w:r>
            <w:r w:rsidR="006937C8">
              <w:rPr>
                <w:rFonts w:ascii="微軟正黑體" w:eastAsia="微軟正黑體" w:hAnsi="微軟正黑體"/>
                <w:b/>
                <w:bCs/>
                <w:szCs w:val="24"/>
              </w:rPr>
              <w:t>分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Default="006937C8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35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Pr="00B8268F" w:rsidRDefault="006937C8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Pr="00B8268F" w:rsidRDefault="006937C8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6937C8" w:rsidRPr="00B8268F" w:rsidTr="0036456E">
        <w:trPr>
          <w:trHeight w:val="498"/>
        </w:trPr>
        <w:tc>
          <w:tcPr>
            <w:tcW w:w="25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Pr="0036456E" w:rsidRDefault="0036456E" w:rsidP="0036456E">
            <w:pPr>
              <w:widowControl/>
              <w:spacing w:line="320" w:lineRule="exact"/>
              <w:rPr>
                <w:rFonts w:ascii="微軟正黑體" w:eastAsia="微軟正黑體" w:hAnsi="微軟正黑體" w:hint="eastAsia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   (三)</w:t>
            </w:r>
            <w:r w:rsidRPr="0036456E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</w:t>
            </w:r>
            <w:r w:rsidR="006937C8" w:rsidRPr="0036456E">
              <w:rPr>
                <w:rFonts w:ascii="微軟正黑體" w:eastAsia="微軟正黑體" w:hAnsi="微軟正黑體"/>
                <w:b/>
                <w:bCs/>
                <w:szCs w:val="24"/>
              </w:rPr>
              <w:t>分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Default="006937C8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35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Pr="00B8268F" w:rsidRDefault="006937C8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Pr="00B8268F" w:rsidRDefault="006937C8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6937C8" w:rsidRPr="00B8268F" w:rsidTr="0036456E">
        <w:trPr>
          <w:trHeight w:val="478"/>
        </w:trPr>
        <w:tc>
          <w:tcPr>
            <w:tcW w:w="25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Default="0036456E" w:rsidP="0036456E">
            <w:pPr>
              <w:widowControl/>
              <w:spacing w:line="320" w:lineRule="exact"/>
              <w:rPr>
                <w:rFonts w:ascii="微軟正黑體" w:eastAsia="微軟正黑體" w:hAnsi="微軟正黑體" w:hint="eastAsia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   </w:t>
            </w:r>
            <w:r w:rsidR="006937C8">
              <w:rPr>
                <w:rFonts w:ascii="微軟正黑體" w:eastAsia="微軟正黑體" w:hAnsi="微軟正黑體" w:hint="eastAsia"/>
                <w:b/>
                <w:bCs/>
                <w:szCs w:val="24"/>
              </w:rPr>
              <w:t>(四)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   </w:t>
            </w:r>
            <w:r w:rsidR="006937C8">
              <w:rPr>
                <w:rFonts w:ascii="微軟正黑體" w:eastAsia="微軟正黑體" w:hAnsi="微軟正黑體"/>
                <w:b/>
                <w:bCs/>
                <w:szCs w:val="24"/>
              </w:rPr>
              <w:t>分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Default="006937C8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35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Pr="00B8268F" w:rsidRDefault="006937C8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Pr="00B8268F" w:rsidRDefault="006937C8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BA183A" w:rsidRPr="00B8268F" w:rsidTr="006937C8">
        <w:trPr>
          <w:trHeight w:val="694"/>
        </w:trPr>
        <w:tc>
          <w:tcPr>
            <w:tcW w:w="25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A183A" w:rsidRDefault="004A0E2B" w:rsidP="006937C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MDV規劃</w:t>
            </w:r>
            <w:r w:rsidR="0036456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說明</w:t>
            </w:r>
          </w:p>
        </w:tc>
        <w:tc>
          <w:tcPr>
            <w:tcW w:w="79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A183A" w:rsidRPr="00B8268F" w:rsidRDefault="00BA183A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4A0E2B" w:rsidRPr="00B8268F" w:rsidTr="006937C8">
        <w:trPr>
          <w:trHeight w:val="694"/>
        </w:trPr>
        <w:tc>
          <w:tcPr>
            <w:tcW w:w="25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0E2B" w:rsidRDefault="004A0E2B" w:rsidP="006937C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ETC規劃</w:t>
            </w:r>
            <w:r w:rsidR="0036456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說明</w:t>
            </w:r>
          </w:p>
        </w:tc>
        <w:tc>
          <w:tcPr>
            <w:tcW w:w="79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0E2B" w:rsidRPr="00B8268F" w:rsidRDefault="004A0E2B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6937C8" w:rsidRPr="00B8268F" w:rsidTr="006937C8">
        <w:trPr>
          <w:trHeight w:val="694"/>
        </w:trPr>
        <w:tc>
          <w:tcPr>
            <w:tcW w:w="25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Default="006937C8" w:rsidP="006937C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預期限制</w:t>
            </w:r>
          </w:p>
        </w:tc>
        <w:tc>
          <w:tcPr>
            <w:tcW w:w="79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Pr="00B8268F" w:rsidRDefault="006937C8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BA183A" w:rsidRPr="00B8268F" w:rsidTr="006937C8">
        <w:trPr>
          <w:trHeight w:val="694"/>
        </w:trPr>
        <w:tc>
          <w:tcPr>
            <w:tcW w:w="25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Pr="00B8268F" w:rsidRDefault="00BA183A" w:rsidP="00814403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預期問題</w:t>
            </w:r>
          </w:p>
        </w:tc>
        <w:tc>
          <w:tcPr>
            <w:tcW w:w="79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A183A" w:rsidRPr="00B8268F" w:rsidRDefault="00BA183A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6937C8" w:rsidRPr="00B8268F" w:rsidTr="006937C8">
        <w:trPr>
          <w:trHeight w:val="243"/>
        </w:trPr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Default="006937C8" w:rsidP="006937C8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7908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Pr="00B8268F" w:rsidRDefault="006937C8" w:rsidP="006937C8">
            <w:pPr>
              <w:widowControl/>
              <w:spacing w:line="24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2432D2" w:rsidRPr="00B8268F" w:rsidTr="006937C8">
        <w:trPr>
          <w:trHeight w:val="694"/>
        </w:trPr>
        <w:tc>
          <w:tcPr>
            <w:tcW w:w="25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32D2" w:rsidRPr="00B8268F" w:rsidRDefault="00BA183A" w:rsidP="006937C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lastRenderedPageBreak/>
              <w:t>執行後</w:t>
            </w:r>
            <w:r w:rsidR="002432D2" w:rsidRPr="00B8268F">
              <w:rPr>
                <w:rFonts w:ascii="微軟正黑體" w:eastAsia="微軟正黑體" w:hAnsi="微軟正黑體"/>
                <w:b/>
                <w:bCs/>
                <w:szCs w:val="24"/>
              </w:rPr>
              <w:t>效能評估</w:t>
            </w:r>
          </w:p>
        </w:tc>
        <w:tc>
          <w:tcPr>
            <w:tcW w:w="79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32D2" w:rsidRPr="00B8268F" w:rsidRDefault="002432D2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6937C8" w:rsidRPr="00B8268F" w:rsidTr="006937C8">
        <w:trPr>
          <w:trHeight w:val="736"/>
        </w:trPr>
        <w:tc>
          <w:tcPr>
            <w:tcW w:w="25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Default="006937C8" w:rsidP="006937C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未來再實施應</w:t>
            </w:r>
            <w:r w:rsidRPr="00B8268F">
              <w:rPr>
                <w:rFonts w:ascii="微軟正黑體" w:eastAsia="微軟正黑體" w:hAnsi="微軟正黑體"/>
                <w:b/>
                <w:bCs/>
                <w:szCs w:val="24"/>
              </w:rPr>
              <w:t>注意事項</w:t>
            </w:r>
          </w:p>
        </w:tc>
        <w:tc>
          <w:tcPr>
            <w:tcW w:w="79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37C8" w:rsidRPr="00B8268F" w:rsidRDefault="006937C8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2432D2" w:rsidRPr="00B8268F" w:rsidTr="006937C8">
        <w:trPr>
          <w:trHeight w:val="736"/>
        </w:trPr>
        <w:tc>
          <w:tcPr>
            <w:tcW w:w="25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32D2" w:rsidRPr="00B8268F" w:rsidRDefault="00BA183A" w:rsidP="006937C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後續可</w:t>
            </w:r>
            <w:r w:rsidR="002432D2" w:rsidRPr="00B8268F">
              <w:rPr>
                <w:rFonts w:ascii="微軟正黑體" w:eastAsia="微軟正黑體" w:hAnsi="微軟正黑體"/>
                <w:b/>
                <w:bCs/>
                <w:szCs w:val="24"/>
              </w:rPr>
              <w:t>延伸活動</w:t>
            </w:r>
          </w:p>
        </w:tc>
        <w:tc>
          <w:tcPr>
            <w:tcW w:w="79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32D2" w:rsidRPr="00B8268F" w:rsidRDefault="002432D2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2432D2" w:rsidRPr="00B8268F" w:rsidTr="006937C8">
        <w:trPr>
          <w:trHeight w:val="931"/>
        </w:trPr>
        <w:tc>
          <w:tcPr>
            <w:tcW w:w="25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32D2" w:rsidRPr="00B8268F" w:rsidRDefault="006937C8" w:rsidP="006937C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自我</w:t>
            </w:r>
            <w:r w:rsidR="0036456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特色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>讚許</w:t>
            </w:r>
            <w:r w:rsidR="0036456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要點</w:t>
            </w:r>
          </w:p>
        </w:tc>
        <w:tc>
          <w:tcPr>
            <w:tcW w:w="79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32D2" w:rsidRPr="00B8268F" w:rsidRDefault="002432D2" w:rsidP="006937C8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</w:tbl>
    <w:p w:rsidR="002432D2" w:rsidRDefault="002432D2"/>
    <w:sectPr w:rsidR="002432D2" w:rsidSect="002432D2">
      <w:pgSz w:w="11906" w:h="16838"/>
      <w:pgMar w:top="709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818" w:rsidRDefault="00BB7818" w:rsidP="004A7963">
      <w:r>
        <w:separator/>
      </w:r>
    </w:p>
  </w:endnote>
  <w:endnote w:type="continuationSeparator" w:id="0">
    <w:p w:rsidR="00BB7818" w:rsidRDefault="00BB7818" w:rsidP="004A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818" w:rsidRDefault="00BB7818" w:rsidP="004A7963">
      <w:r>
        <w:separator/>
      </w:r>
    </w:p>
  </w:footnote>
  <w:footnote w:type="continuationSeparator" w:id="0">
    <w:p w:rsidR="00BB7818" w:rsidRDefault="00BB7818" w:rsidP="004A7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E0051"/>
    <w:multiLevelType w:val="hybridMultilevel"/>
    <w:tmpl w:val="F648AB06"/>
    <w:lvl w:ilvl="0" w:tplc="1CA08E48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473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9E3"/>
    <w:rsid w:val="001608F1"/>
    <w:rsid w:val="001B3FF2"/>
    <w:rsid w:val="002432D2"/>
    <w:rsid w:val="002F79E3"/>
    <w:rsid w:val="0036456E"/>
    <w:rsid w:val="004A0E2B"/>
    <w:rsid w:val="004A7963"/>
    <w:rsid w:val="00514BE5"/>
    <w:rsid w:val="006937C8"/>
    <w:rsid w:val="006D18DD"/>
    <w:rsid w:val="0077688D"/>
    <w:rsid w:val="00814403"/>
    <w:rsid w:val="00843517"/>
    <w:rsid w:val="00BA183A"/>
    <w:rsid w:val="00BB7818"/>
    <w:rsid w:val="00E65C5E"/>
    <w:rsid w:val="00F1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AE166"/>
  <w15:docId w15:val="{AB52FD65-528D-40D3-A6D0-AB2A7685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432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A183A"/>
    <w:pPr>
      <w:jc w:val="center"/>
    </w:pPr>
    <w:rPr>
      <w:rFonts w:ascii="微軟正黑體" w:eastAsia="微軟正黑體" w:hAnsi="微軟正黑體"/>
      <w:b/>
      <w:bCs/>
      <w:szCs w:val="24"/>
    </w:rPr>
  </w:style>
  <w:style w:type="character" w:customStyle="1" w:styleId="a6">
    <w:name w:val="註釋標題 字元"/>
    <w:basedOn w:val="a0"/>
    <w:link w:val="a5"/>
    <w:uiPriority w:val="99"/>
    <w:rsid w:val="00BA183A"/>
    <w:rPr>
      <w:rFonts w:ascii="微軟正黑體" w:eastAsia="微軟正黑體" w:hAnsi="微軟正黑體"/>
      <w:b/>
      <w:bCs/>
      <w:szCs w:val="24"/>
    </w:rPr>
  </w:style>
  <w:style w:type="paragraph" w:styleId="a7">
    <w:name w:val="Closing"/>
    <w:basedOn w:val="a"/>
    <w:link w:val="a8"/>
    <w:uiPriority w:val="99"/>
    <w:unhideWhenUsed/>
    <w:rsid w:val="00BA183A"/>
    <w:pPr>
      <w:ind w:leftChars="1800" w:left="100"/>
    </w:pPr>
    <w:rPr>
      <w:rFonts w:ascii="微軟正黑體" w:eastAsia="微軟正黑體" w:hAnsi="微軟正黑體"/>
      <w:b/>
      <w:bCs/>
      <w:szCs w:val="24"/>
    </w:rPr>
  </w:style>
  <w:style w:type="character" w:customStyle="1" w:styleId="a8">
    <w:name w:val="結語 字元"/>
    <w:basedOn w:val="a0"/>
    <w:link w:val="a7"/>
    <w:uiPriority w:val="99"/>
    <w:rsid w:val="00BA183A"/>
    <w:rPr>
      <w:rFonts w:ascii="微軟正黑體" w:eastAsia="微軟正黑體" w:hAnsi="微軟正黑體"/>
      <w:b/>
      <w:bCs/>
      <w:szCs w:val="24"/>
    </w:rPr>
  </w:style>
  <w:style w:type="paragraph" w:styleId="a9">
    <w:name w:val="header"/>
    <w:basedOn w:val="a"/>
    <w:link w:val="aa"/>
    <w:uiPriority w:val="99"/>
    <w:unhideWhenUsed/>
    <w:rsid w:val="004A7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A796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A7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A7963"/>
    <w:rPr>
      <w:sz w:val="20"/>
      <w:szCs w:val="20"/>
    </w:rPr>
  </w:style>
  <w:style w:type="table" w:styleId="ad">
    <w:name w:val="Table Grid"/>
    <w:basedOn w:val="a1"/>
    <w:uiPriority w:val="59"/>
    <w:rsid w:val="004A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6456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55</Words>
  <Characters>318</Characters>
  <Application>Microsoft Office Word</Application>
  <DocSecurity>0</DocSecurity>
  <Lines>2</Lines>
  <Paragraphs>1</Paragraphs>
  <ScaleCrop>false</ScaleCrop>
  <Company>HP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H</dc:creator>
  <cp:lastModifiedBy>User</cp:lastModifiedBy>
  <cp:revision>7</cp:revision>
  <dcterms:created xsi:type="dcterms:W3CDTF">2024-04-17T11:48:00Z</dcterms:created>
  <dcterms:modified xsi:type="dcterms:W3CDTF">2024-11-01T13:06:00Z</dcterms:modified>
</cp:coreProperties>
</file>