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4FF06" w14:textId="5738F036" w:rsidR="000F0F99" w:rsidRPr="000A6DBA" w:rsidRDefault="000F0F99" w:rsidP="00A22652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bookmarkStart w:id="0" w:name="_GoBack"/>
      <w:bookmarkEnd w:id="0"/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天然精油調香師認證</w:t>
      </w:r>
      <w:r w:rsidR="00E90869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三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 xml:space="preserve">級 </w:t>
      </w:r>
      <w:r w:rsidR="003B783D" w:rsidRPr="000A6DBA"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  <w:t xml:space="preserve">               </w:t>
      </w:r>
    </w:p>
    <w:p w14:paraId="05082F79" w14:textId="77777777" w:rsidR="000F0F99" w:rsidRPr="000A6DBA" w:rsidRDefault="000F0F99" w:rsidP="000F0F99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(Level One of Natural Perfumer)</w:t>
      </w:r>
    </w:p>
    <w:p w14:paraId="2611E177" w14:textId="77777777" w:rsidR="000F0F99" w:rsidRPr="000A6DBA" w:rsidRDefault="000F0F99" w:rsidP="00A22652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考試規則同意書</w:t>
      </w:r>
    </w:p>
    <w:p w14:paraId="17036807" w14:textId="77777777" w:rsidR="000F0F99" w:rsidRPr="000A6DBA" w:rsidRDefault="000F0F99" w:rsidP="00FF4F11">
      <w:pPr>
        <w:spacing w:line="276" w:lineRule="auto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</w:p>
    <w:p w14:paraId="26E15AEA" w14:textId="41B42CD1" w:rsidR="009D5F0E" w:rsidRPr="000A6DBA" w:rsidRDefault="00DE7731" w:rsidP="00E90869">
      <w:pPr>
        <w:spacing w:line="0" w:lineRule="atLeast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E90869">
        <w:rPr>
          <w:rFonts w:ascii="標楷體" w:eastAsia="標楷體" w:hAnsi="標楷體" w:hint="eastAsia"/>
          <w:bCs/>
          <w:iCs/>
          <w:color w:val="000000" w:themeColor="text1"/>
          <w:szCs w:val="24"/>
        </w:rPr>
        <w:t>1.</w:t>
      </w:r>
      <w:r w:rsidR="009D5F0E" w:rsidRPr="00E90869">
        <w:rPr>
          <w:rFonts w:ascii="標楷體" w:eastAsia="標楷體" w:hAnsi="標楷體" w:hint="eastAsia"/>
          <w:bCs/>
          <w:iCs/>
          <w:color w:val="000000" w:themeColor="text1"/>
          <w:szCs w:val="24"/>
        </w:rPr>
        <w:t>成績計算方式：</w:t>
      </w:r>
      <w:r w:rsidR="00E90869" w:rsidRPr="00E90869">
        <w:rPr>
          <w:rFonts w:ascii="標楷體" w:eastAsia="標楷體" w:hAnsi="標楷體"/>
          <w:bCs/>
          <w:iCs/>
          <w:color w:val="000000" w:themeColor="text1"/>
          <w:szCs w:val="24"/>
        </w:rPr>
        <w:t>口試報告10%；書面報告30%(</w:t>
      </w:r>
      <w:r w:rsidR="00E90869" w:rsidRPr="00E90869">
        <w:rPr>
          <w:rFonts w:ascii="標楷體" w:eastAsia="標楷體" w:hAnsi="標楷體" w:hint="eastAsia"/>
          <w:bCs/>
          <w:iCs/>
          <w:color w:val="000000" w:themeColor="text1"/>
          <w:szCs w:val="24"/>
        </w:rPr>
        <w:t>含現場調香書面報告)</w:t>
      </w:r>
      <w:r w:rsidR="00E90869" w:rsidRPr="00E90869">
        <w:rPr>
          <w:rFonts w:ascii="標楷體" w:eastAsia="標楷體" w:hAnsi="標楷體"/>
          <w:bCs/>
          <w:iCs/>
          <w:color w:val="000000" w:themeColor="text1"/>
          <w:szCs w:val="24"/>
        </w:rPr>
        <w:t>；聞香瓶評分60%(含現場調香香氛評分)。總分100分，達70分以上者為及格。</w:t>
      </w:r>
    </w:p>
    <w:p w14:paraId="2E697D14" w14:textId="2F5AD9ED" w:rsidR="00A22652" w:rsidRPr="000A6DBA" w:rsidRDefault="00DE7731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>2</w:t>
      </w:r>
      <w:r w:rsidR="00253850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.</w:t>
      </w:r>
      <w:r w:rsidR="00A22652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確保考試信度與效度和減少爭議，並考量精油品質與穩定性，請自行選用以下五種指定的精油品牌，依照字母排列如下：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"/>
        <w:gridCol w:w="1696"/>
        <w:gridCol w:w="2132"/>
        <w:gridCol w:w="1134"/>
        <w:gridCol w:w="2506"/>
      </w:tblGrid>
      <w:tr w:rsidR="000A6DBA" w:rsidRPr="000A6DBA" w14:paraId="11F267F3" w14:textId="77777777" w:rsidTr="00AE555E">
        <w:trPr>
          <w:trHeight w:val="320"/>
        </w:trPr>
        <w:tc>
          <w:tcPr>
            <w:tcW w:w="1174" w:type="dxa"/>
          </w:tcPr>
          <w:p w14:paraId="1FF03957" w14:textId="77777777" w:rsidR="00A22652" w:rsidRPr="000A6DBA" w:rsidRDefault="00A22652" w:rsidP="00FF4F11">
            <w:pPr>
              <w:spacing w:line="276" w:lineRule="auto"/>
              <w:ind w:left="40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proofErr w:type="spellStart"/>
            <w:r w:rsidRPr="000A6DBA"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  <w:t>Farfalla</w:t>
            </w:r>
            <w:proofErr w:type="spellEnd"/>
          </w:p>
        </w:tc>
        <w:tc>
          <w:tcPr>
            <w:tcW w:w="1696" w:type="dxa"/>
          </w:tcPr>
          <w:p w14:paraId="5DD4869C" w14:textId="77777777" w:rsidR="00A22652" w:rsidRPr="000A6DBA" w:rsidRDefault="00253850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proofErr w:type="spellStart"/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Florame</w:t>
            </w:r>
            <w:proofErr w:type="spellEnd"/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法恩</w:t>
            </w:r>
          </w:p>
        </w:tc>
        <w:tc>
          <w:tcPr>
            <w:tcW w:w="2132" w:type="dxa"/>
          </w:tcPr>
          <w:p w14:paraId="3D3CFDDE" w14:textId="77777777" w:rsidR="00A22652" w:rsidRPr="000A6DBA" w:rsidRDefault="00253850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proofErr w:type="spellStart"/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Florihana</w:t>
            </w:r>
            <w:proofErr w:type="spellEnd"/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芳療家</w:t>
            </w:r>
          </w:p>
        </w:tc>
        <w:tc>
          <w:tcPr>
            <w:tcW w:w="1134" w:type="dxa"/>
          </w:tcPr>
          <w:p w14:paraId="67E3F667" w14:textId="77777777" w:rsidR="00A22652" w:rsidRPr="000A6DBA" w:rsidRDefault="000D43A8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proofErr w:type="spellStart"/>
            <w:r w:rsidRPr="000A6DBA"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  <w:t>Oshadhi</w:t>
            </w:r>
            <w:proofErr w:type="spellEnd"/>
          </w:p>
        </w:tc>
        <w:tc>
          <w:tcPr>
            <w:tcW w:w="2506" w:type="dxa"/>
          </w:tcPr>
          <w:p w14:paraId="2F70B592" w14:textId="77777777" w:rsidR="00A22652" w:rsidRPr="000A6DBA" w:rsidRDefault="00253850" w:rsidP="00FF4F11">
            <w:pPr>
              <w:spacing w:line="276" w:lineRule="auto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  <w:szCs w:val="24"/>
              </w:rPr>
            </w:pPr>
            <w:r w:rsidRPr="000A6DBA">
              <w:rPr>
                <w:rFonts w:ascii="標楷體" w:eastAsia="標楷體" w:hAnsi="標楷體" w:hint="eastAsia"/>
                <w:bCs/>
                <w:iCs/>
                <w:color w:val="000000" w:themeColor="text1"/>
                <w:szCs w:val="24"/>
              </w:rPr>
              <w:t>Primavera Life春天</w:t>
            </w:r>
          </w:p>
        </w:tc>
      </w:tr>
    </w:tbl>
    <w:p w14:paraId="2F374850" w14:textId="638A2E3D" w:rsidR="00DF30A9" w:rsidRPr="000A6DBA" w:rsidRDefault="00DE7731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3</w:t>
      </w:r>
      <w:r w:rsidR="00253850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.</w:t>
      </w:r>
      <w:r w:rsidR="00DF30A9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針對認證考試當天需繳交的項目，如有未完成的，將予以扣分處理。</w:t>
      </w:r>
    </w:p>
    <w:p w14:paraId="76DDEE7D" w14:textId="4B6734BC" w:rsidR="00DF30A9" w:rsidRPr="000A6DBA" w:rsidRDefault="00DF30A9" w:rsidP="00E90869">
      <w:pPr>
        <w:spacing w:line="276" w:lineRule="auto"/>
        <w:ind w:left="240" w:hangingChars="100" w:hanging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>4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.若有下述情況之一，當天不受理認證考試，可以半價報名補考下梯次考試，並重新抽題：</w:t>
      </w:r>
    </w:p>
    <w:p w14:paraId="2871A3F4" w14:textId="77777777" w:rsidR="00DF30A9" w:rsidRPr="000A6DBA" w:rsidRDefault="00DF30A9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 xml:space="preserve">  a.依現場評審查核結果，判定作品非使用以上五種指定的精油品牌。</w:t>
      </w:r>
    </w:p>
    <w:p w14:paraId="79F43F27" w14:textId="77777777" w:rsidR="00AE10E5" w:rsidRPr="000A6DBA" w:rsidRDefault="00DF30A9" w:rsidP="00AE10E5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b.考針對口試報告，考試當日請攜帶配方中所使用精油品項的原瓶裝，以供</w:t>
      </w:r>
    </w:p>
    <w:p w14:paraId="1109BE71" w14:textId="4220A8B0" w:rsidR="00DF30A9" w:rsidRPr="000A6DBA" w:rsidRDefault="00DF30A9" w:rsidP="00AE10E5">
      <w:pPr>
        <w:spacing w:line="276" w:lineRule="auto"/>
        <w:ind w:firstLineChars="200" w:firstLine="48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查核，未攜帶者將無法參與本期考試。</w:t>
      </w:r>
    </w:p>
    <w:p w14:paraId="7CAB8F17" w14:textId="293590F1" w:rsidR="00297B8C" w:rsidRPr="000A6DBA" w:rsidRDefault="00DF30A9" w:rsidP="00297B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0" w:lineRule="atLeast"/>
        <w:ind w:leftChars="119" w:left="480" w:hangingChars="81" w:hanging="194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c.</w:t>
      </w:r>
      <w:r w:rsidR="00297B8C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「酒精請一律規定使用95%藥用酒精，不可使用定香劑、香水酊劑、香精、單體等，如發現未遵守規定者。」</w:t>
      </w:r>
    </w:p>
    <w:p w14:paraId="311AC1F4" w14:textId="77777777" w:rsidR="00297B8C" w:rsidRPr="000A6DBA" w:rsidRDefault="00297B8C" w:rsidP="00297B8C">
      <w:pPr>
        <w:spacing w:line="276" w:lineRule="auto"/>
        <w:ind w:firstLineChars="177" w:firstLine="425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(因疫情期間之故，可使用香水酒精，但不可含有氣味，考試當日請攜帶配</w:t>
      </w:r>
    </w:p>
    <w:p w14:paraId="6FEDD4A9" w14:textId="6A9A00BA" w:rsidR="00DF30A9" w:rsidRPr="000A6DBA" w:rsidRDefault="00297B8C" w:rsidP="00297B8C">
      <w:pPr>
        <w:spacing w:line="276" w:lineRule="auto"/>
        <w:ind w:firstLineChars="177" w:firstLine="425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方中所使用酒精品項的原瓶裝，不得使用分裝瓶。)</w:t>
      </w:r>
      <w:r w:rsidR="00DF30A9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。</w:t>
      </w:r>
    </w:p>
    <w:p w14:paraId="7D4CB6A4" w14:textId="77777777" w:rsidR="00AE10E5" w:rsidRPr="000A6DBA" w:rsidRDefault="00DF30A9" w:rsidP="00AE10E5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d.當天繳交的香氛瓶外瓶和內瓶，如有沾到任何香精、定香劑、香水酊劑、</w:t>
      </w:r>
    </w:p>
    <w:p w14:paraId="382E865E" w14:textId="7E5E28B5" w:rsidR="00DF30A9" w:rsidRPr="000A6DBA" w:rsidRDefault="00DF30A9" w:rsidP="00AE10E5">
      <w:pPr>
        <w:spacing w:line="276" w:lineRule="auto"/>
        <w:ind w:firstLineChars="200" w:firstLine="48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香精、單體等。</w:t>
      </w:r>
    </w:p>
    <w:p w14:paraId="6BE5A88D" w14:textId="788C8367" w:rsidR="00DF30A9" w:rsidRPr="000A6DBA" w:rsidRDefault="00DF30A9" w:rsidP="00FF4F11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e.聞香紙請務必確認無沾到其他香氣，如影響香氣者。</w:t>
      </w:r>
    </w:p>
    <w:p w14:paraId="01DC385B" w14:textId="77777777" w:rsidR="00AE10E5" w:rsidRPr="000A6DBA" w:rsidRDefault="00DF30A9" w:rsidP="00AE10E5">
      <w:pPr>
        <w:spacing w:line="276" w:lineRule="auto"/>
        <w:ind w:firstLineChars="100" w:firstLine="24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f.當天未攜帶口試的簡報檔或需繳交的書面報告，或考試當天如不克前來</w:t>
      </w:r>
    </w:p>
    <w:p w14:paraId="0B899CE5" w14:textId="3954B623" w:rsidR="00AE10E5" w:rsidRPr="000A6DBA" w:rsidRDefault="00DF30A9" w:rsidP="00AE10E5">
      <w:pPr>
        <w:spacing w:line="276" w:lineRule="auto"/>
        <w:ind w:firstLineChars="200" w:firstLine="480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者。</w:t>
      </w:r>
    </w:p>
    <w:p w14:paraId="78D600A7" w14:textId="77777777" w:rsidR="00AE10E5" w:rsidRPr="000A6DBA" w:rsidRDefault="00DF30A9" w:rsidP="000A6DBA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5.若評審發現有使用香精，或精油混摻香精，將無法通過考試，如考生有爭</w:t>
      </w:r>
    </w:p>
    <w:p w14:paraId="1E99EE21" w14:textId="4A56A3C8" w:rsidR="000F0F99" w:rsidRPr="000A6DBA" w:rsidRDefault="00DF30A9" w:rsidP="00942FB8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議時，請自行付費申請實驗室檢驗，並提供檢驗結果以茲證明。</w:t>
      </w: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 xml:space="preserve"> </w:t>
      </w:r>
    </w:p>
    <w:p w14:paraId="3EB0EC5C" w14:textId="77777777" w:rsidR="00AE10E5" w:rsidRPr="000A6DBA" w:rsidRDefault="00DF30A9" w:rsidP="00FF4F11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/>
          <w:bCs/>
          <w:iCs/>
          <w:color w:val="000000" w:themeColor="text1"/>
          <w:szCs w:val="24"/>
        </w:rPr>
        <w:t>6.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報考人數未達5人(含)以上，</w:t>
      </w:r>
      <w:r w:rsidR="00F57691"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本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會有權取消本梯考試，認證費將全額退還或</w:t>
      </w:r>
    </w:p>
    <w:p w14:paraId="1251194B" w14:textId="2E20E2FE" w:rsidR="000D43A8" w:rsidRPr="000A6DBA" w:rsidRDefault="00DF30A9" w:rsidP="00942FB8">
      <w:pPr>
        <w:spacing w:line="276" w:lineRule="auto"/>
        <w:rPr>
          <w:rFonts w:ascii="標楷體" w:eastAsia="標楷體" w:hAnsi="標楷體"/>
          <w:bCs/>
          <w:iCs/>
          <w:color w:val="000000" w:themeColor="text1"/>
          <w:szCs w:val="24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Cs w:val="24"/>
        </w:rPr>
        <w:t>保留至下期認證考試。</w:t>
      </w:r>
    </w:p>
    <w:p w14:paraId="0D71394C" w14:textId="4BAFDFCA" w:rsidR="00DF30A9" w:rsidRPr="000A6DBA" w:rsidRDefault="00DF30A9" w:rsidP="00A22652">
      <w:pPr>
        <w:spacing w:line="0" w:lineRule="atLeast"/>
        <w:rPr>
          <w:rFonts w:ascii="標楷體" w:eastAsia="標楷體" w:hAnsi="標楷體"/>
          <w:bCs/>
          <w:iCs/>
          <w:color w:val="000000" w:themeColor="text1"/>
          <w:szCs w:val="24"/>
        </w:rPr>
      </w:pPr>
    </w:p>
    <w:p w14:paraId="4C4419A7" w14:textId="77777777" w:rsidR="00135F97" w:rsidRPr="000A6DBA" w:rsidRDefault="00135F97" w:rsidP="000F0F99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我已詳讀以上條文，並同意遵守以上</w:t>
      </w:r>
      <w:r w:rsidR="000F0F99"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考試規則</w:t>
      </w: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。</w:t>
      </w:r>
    </w:p>
    <w:p w14:paraId="6B98F97A" w14:textId="77777777" w:rsidR="00B36FEB" w:rsidRPr="000A6DBA" w:rsidRDefault="00B36FEB" w:rsidP="000F0F99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</w:p>
    <w:p w14:paraId="66A7A70B" w14:textId="77777777" w:rsidR="00135F97" w:rsidRPr="000A6DBA" w:rsidRDefault="00135F97" w:rsidP="00135F97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</w:p>
    <w:p w14:paraId="48C03639" w14:textId="77777777" w:rsidR="00135F97" w:rsidRPr="000A6DBA" w:rsidRDefault="00135F97" w:rsidP="00135F97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簽名：___________________________________________</w:t>
      </w:r>
    </w:p>
    <w:p w14:paraId="71CF0C46" w14:textId="6A71C7CC" w:rsidR="00135F97" w:rsidRPr="000A6DBA" w:rsidRDefault="00276E6F" w:rsidP="00FF4F11">
      <w:pPr>
        <w:spacing w:line="0" w:lineRule="atLeast"/>
        <w:jc w:val="center"/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  <w:t xml:space="preserve">   </w:t>
      </w:r>
      <w:r w:rsidR="00135F97"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 xml:space="preserve">年    </w:t>
      </w:r>
      <w:r w:rsidR="00942FB8">
        <w:rPr>
          <w:rFonts w:ascii="標楷體" w:eastAsia="標楷體" w:hAnsi="標楷體"/>
          <w:bCs/>
          <w:iCs/>
          <w:color w:val="000000" w:themeColor="text1"/>
          <w:sz w:val="28"/>
          <w:szCs w:val="28"/>
        </w:rPr>
        <w:t xml:space="preserve">   </w:t>
      </w:r>
      <w:r w:rsidR="00135F97" w:rsidRPr="000A6DBA">
        <w:rPr>
          <w:rFonts w:ascii="標楷體" w:eastAsia="標楷體" w:hAnsi="標楷體" w:hint="eastAsia"/>
          <w:bCs/>
          <w:iCs/>
          <w:color w:val="000000" w:themeColor="text1"/>
          <w:sz w:val="28"/>
          <w:szCs w:val="28"/>
        </w:rPr>
        <w:t>月      日</w:t>
      </w:r>
    </w:p>
    <w:sectPr w:rsidR="00135F97" w:rsidRPr="000A6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1DD8B" w14:textId="77777777" w:rsidR="00174C43" w:rsidRDefault="00174C43" w:rsidP="003B783D">
      <w:r>
        <w:separator/>
      </w:r>
    </w:p>
  </w:endnote>
  <w:endnote w:type="continuationSeparator" w:id="0">
    <w:p w14:paraId="213CA6CF" w14:textId="77777777" w:rsidR="00174C43" w:rsidRDefault="00174C43" w:rsidP="003B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CBAD" w14:textId="77777777" w:rsidR="00174C43" w:rsidRDefault="00174C43" w:rsidP="003B783D">
      <w:r>
        <w:separator/>
      </w:r>
    </w:p>
  </w:footnote>
  <w:footnote w:type="continuationSeparator" w:id="0">
    <w:p w14:paraId="29089CAA" w14:textId="77777777" w:rsidR="00174C43" w:rsidRDefault="00174C43" w:rsidP="003B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1A50"/>
    <w:multiLevelType w:val="hybridMultilevel"/>
    <w:tmpl w:val="26CA9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97"/>
    <w:rsid w:val="00090975"/>
    <w:rsid w:val="000A6DBA"/>
    <w:rsid w:val="000D43A8"/>
    <w:rsid w:val="000F0F99"/>
    <w:rsid w:val="00135F97"/>
    <w:rsid w:val="0015585D"/>
    <w:rsid w:val="00174C43"/>
    <w:rsid w:val="00253850"/>
    <w:rsid w:val="00263247"/>
    <w:rsid w:val="00276E6F"/>
    <w:rsid w:val="00297B8C"/>
    <w:rsid w:val="00297CDE"/>
    <w:rsid w:val="003B783D"/>
    <w:rsid w:val="00451940"/>
    <w:rsid w:val="00476559"/>
    <w:rsid w:val="004E519F"/>
    <w:rsid w:val="006D477E"/>
    <w:rsid w:val="007176BC"/>
    <w:rsid w:val="008755DC"/>
    <w:rsid w:val="008C74A6"/>
    <w:rsid w:val="00942FB8"/>
    <w:rsid w:val="009D5F0E"/>
    <w:rsid w:val="00A22652"/>
    <w:rsid w:val="00A931D0"/>
    <w:rsid w:val="00AE10E5"/>
    <w:rsid w:val="00AE555E"/>
    <w:rsid w:val="00B21E98"/>
    <w:rsid w:val="00B36FEB"/>
    <w:rsid w:val="00C27B2D"/>
    <w:rsid w:val="00CF78BF"/>
    <w:rsid w:val="00D728AE"/>
    <w:rsid w:val="00DE7731"/>
    <w:rsid w:val="00DF30A9"/>
    <w:rsid w:val="00E90869"/>
    <w:rsid w:val="00F5769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6EA9EE"/>
  <w15:docId w15:val="{E3EF31E3-1EA8-403B-A781-80B9303A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5F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35F97"/>
  </w:style>
  <w:style w:type="character" w:customStyle="1" w:styleId="a5">
    <w:name w:val="註解文字 字元"/>
    <w:basedOn w:val="a0"/>
    <w:link w:val="a4"/>
    <w:uiPriority w:val="99"/>
    <w:semiHidden/>
    <w:rsid w:val="00135F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135F9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35F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5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35F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43A8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3B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B783D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B7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B7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ytwu</dc:creator>
  <cp:keywords/>
  <dc:description/>
  <cp:lastModifiedBy>凱莉米江</cp:lastModifiedBy>
  <cp:revision>2</cp:revision>
  <cp:lastPrinted>2020-05-07T02:31:00Z</cp:lastPrinted>
  <dcterms:created xsi:type="dcterms:W3CDTF">2023-02-08T05:54:00Z</dcterms:created>
  <dcterms:modified xsi:type="dcterms:W3CDTF">2023-02-08T05:54:00Z</dcterms:modified>
</cp:coreProperties>
</file>